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2767" w14:textId="77777777" w:rsidR="005E25B9" w:rsidRPr="005E25B9" w:rsidRDefault="005E25B9" w:rsidP="005E25B9">
      <w:pPr>
        <w:spacing w:after="0" w:line="360" w:lineRule="auto"/>
        <w:rPr>
          <w:b/>
          <w:bCs/>
          <w:sz w:val="24"/>
          <w:szCs w:val="24"/>
        </w:rPr>
      </w:pPr>
      <w:r w:rsidRPr="005E25B9">
        <w:rPr>
          <w:b/>
          <w:bCs/>
          <w:sz w:val="24"/>
          <w:szCs w:val="24"/>
        </w:rPr>
        <w:t>ΘΕΜΑ 2</w:t>
      </w:r>
    </w:p>
    <w:p w14:paraId="4276F855" w14:textId="0BCD50F7" w:rsidR="006B5E4F" w:rsidRPr="002C7207" w:rsidRDefault="005E25B9" w:rsidP="006B5E4F">
      <w:pPr>
        <w:spacing w:after="0" w:line="360" w:lineRule="auto"/>
        <w:jc w:val="both"/>
        <w:rPr>
          <w:sz w:val="24"/>
          <w:szCs w:val="24"/>
        </w:rPr>
      </w:pPr>
      <w:r w:rsidRPr="005E25B9">
        <w:rPr>
          <w:b/>
          <w:bCs/>
          <w:sz w:val="24"/>
          <w:szCs w:val="24"/>
        </w:rPr>
        <w:t>2.1</w:t>
      </w:r>
      <w:r w:rsidR="00970809" w:rsidRPr="00970809">
        <w:rPr>
          <w:b/>
          <w:bCs/>
          <w:sz w:val="24"/>
          <w:szCs w:val="24"/>
        </w:rPr>
        <w:t xml:space="preserve"> </w:t>
      </w:r>
      <w:r w:rsidR="006B5E4F">
        <w:rPr>
          <w:sz w:val="24"/>
          <w:szCs w:val="24"/>
        </w:rPr>
        <w:t>Συμπληρώστε τα κενά στις ακόλουθες προτάσεις επιλέγοντας κάθε φορά την σωστή λέξη μεταξύ των:</w:t>
      </w:r>
      <w:r w:rsidR="002C7207" w:rsidRPr="002C7207">
        <w:rPr>
          <w:sz w:val="24"/>
          <w:szCs w:val="24"/>
        </w:rPr>
        <w:t xml:space="preserve"> </w:t>
      </w:r>
      <w:r w:rsidR="006B5E4F">
        <w:rPr>
          <w:sz w:val="24"/>
          <w:szCs w:val="24"/>
        </w:rPr>
        <w:t>Κ</w:t>
      </w:r>
      <w:r w:rsidR="006B5E4F" w:rsidRPr="008F2C0C">
        <w:rPr>
          <w:sz w:val="24"/>
          <w:szCs w:val="24"/>
        </w:rPr>
        <w:t xml:space="preserve">ρυφή, </w:t>
      </w:r>
      <w:r w:rsidR="006B5E4F">
        <w:rPr>
          <w:sz w:val="24"/>
          <w:szCs w:val="24"/>
        </w:rPr>
        <w:t>Δ</w:t>
      </w:r>
      <w:r w:rsidR="006B5E4F" w:rsidRPr="008F2C0C">
        <w:rPr>
          <w:sz w:val="24"/>
          <w:szCs w:val="24"/>
        </w:rPr>
        <w:t>ευτερεύουσα</w:t>
      </w:r>
      <w:r w:rsidR="006B5E4F">
        <w:rPr>
          <w:sz w:val="24"/>
          <w:szCs w:val="24"/>
        </w:rPr>
        <w:t>,</w:t>
      </w:r>
      <w:r w:rsidR="006B5E4F" w:rsidRPr="008F2C0C">
        <w:rPr>
          <w:sz w:val="24"/>
          <w:szCs w:val="24"/>
        </w:rPr>
        <w:t xml:space="preserve"> </w:t>
      </w:r>
      <w:r w:rsidR="006B5E4F">
        <w:rPr>
          <w:sz w:val="24"/>
          <w:szCs w:val="24"/>
        </w:rPr>
        <w:t>Ε</w:t>
      </w:r>
      <w:r w:rsidR="006B5E4F" w:rsidRPr="008F2C0C">
        <w:rPr>
          <w:sz w:val="24"/>
          <w:szCs w:val="24"/>
        </w:rPr>
        <w:t xml:space="preserve">ικονική, </w:t>
      </w:r>
      <w:r w:rsidR="006B5E4F">
        <w:rPr>
          <w:sz w:val="24"/>
          <w:szCs w:val="24"/>
        </w:rPr>
        <w:t>Σ</w:t>
      </w:r>
      <w:r w:rsidR="006B5E4F" w:rsidRPr="008F2C0C">
        <w:rPr>
          <w:sz w:val="24"/>
          <w:szCs w:val="24"/>
        </w:rPr>
        <w:t>τατική</w:t>
      </w:r>
      <w:r w:rsidR="006B5E4F">
        <w:rPr>
          <w:sz w:val="24"/>
          <w:szCs w:val="24"/>
        </w:rPr>
        <w:t>,</w:t>
      </w:r>
      <w:r w:rsidR="006B5E4F" w:rsidRPr="00C170A4">
        <w:rPr>
          <w:sz w:val="24"/>
          <w:szCs w:val="24"/>
        </w:rPr>
        <w:t xml:space="preserve"> </w:t>
      </w:r>
      <w:r w:rsidR="006B5E4F">
        <w:rPr>
          <w:sz w:val="24"/>
          <w:szCs w:val="24"/>
        </w:rPr>
        <w:t>Δεσμευμένη</w:t>
      </w:r>
      <w:r w:rsidR="006B5E4F" w:rsidRPr="008F2C0C">
        <w:rPr>
          <w:sz w:val="24"/>
          <w:szCs w:val="24"/>
        </w:rPr>
        <w:t xml:space="preserve">, Κύρια, </w:t>
      </w:r>
      <w:r w:rsidR="006B5E4F">
        <w:rPr>
          <w:sz w:val="24"/>
          <w:szCs w:val="24"/>
        </w:rPr>
        <w:t>Δ</w:t>
      </w:r>
      <w:r w:rsidR="006B5E4F" w:rsidRPr="008F2C0C">
        <w:rPr>
          <w:sz w:val="24"/>
          <w:szCs w:val="24"/>
        </w:rPr>
        <w:t xml:space="preserve">υναμική, </w:t>
      </w:r>
      <w:r w:rsidR="006B5E4F">
        <w:rPr>
          <w:sz w:val="24"/>
          <w:szCs w:val="24"/>
        </w:rPr>
        <w:t>Πραγματική</w:t>
      </w:r>
      <w:r w:rsidR="002C7207" w:rsidRPr="002C7207">
        <w:rPr>
          <w:sz w:val="24"/>
          <w:szCs w:val="24"/>
        </w:rPr>
        <w:t>.</w:t>
      </w:r>
    </w:p>
    <w:p w14:paraId="0F2C677A" w14:textId="77777777" w:rsidR="00123239" w:rsidRDefault="00123239" w:rsidP="00123239">
      <w:pPr>
        <w:pStyle w:val="a3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 w:rsidRPr="00123239">
        <w:rPr>
          <w:sz w:val="24"/>
          <w:szCs w:val="24"/>
        </w:rPr>
        <w:t>Με τον όρο ___________ μνήμη του υπολογιστή αναφερόμαστε στη μνήμη που τα περιεχόμενά της διαγράφονται όταν τερματίζεται η λειτουργία του υπολογιστή και παρέχει ταχύτατη και άμεση προσπέλαση σε οποιαδήποτε θέση της για ανάγνωση ή για εγγραφή</w:t>
      </w:r>
    </w:p>
    <w:p w14:paraId="4E2CC403" w14:textId="094B30FA" w:rsidR="006B5E4F" w:rsidRPr="00123239" w:rsidRDefault="006B5E4F" w:rsidP="00123239">
      <w:pPr>
        <w:pStyle w:val="a3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 w:rsidRPr="00123239">
        <w:rPr>
          <w:sz w:val="24"/>
          <w:szCs w:val="24"/>
        </w:rPr>
        <w:t xml:space="preserve">Στην ____________ κατανομή μνήμης αυτή χωρίζεται </w:t>
      </w:r>
      <w:r w:rsidR="00123239" w:rsidRPr="00123239">
        <w:rPr>
          <w:sz w:val="24"/>
          <w:szCs w:val="24"/>
        </w:rPr>
        <w:t xml:space="preserve">εκ των προτέρων </w:t>
      </w:r>
      <w:r w:rsidRPr="00123239">
        <w:rPr>
          <w:sz w:val="24"/>
          <w:szCs w:val="24"/>
        </w:rPr>
        <w:t>σε τμήματα διαφόρων μεγεθών που διατίθενται στις εργασίες ανάλογα με τις ανάγκες τους.</w:t>
      </w:r>
    </w:p>
    <w:p w14:paraId="26688C52" w14:textId="77777777" w:rsidR="006B5E4F" w:rsidRDefault="006B5E4F" w:rsidP="006B5E4F">
      <w:pPr>
        <w:pStyle w:val="a3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Τα αποθηκευτικά μέσα του υπολογιστή (σκληροί δίσκοι, </w:t>
      </w:r>
      <w:r>
        <w:rPr>
          <w:sz w:val="24"/>
          <w:szCs w:val="24"/>
          <w:lang w:val="en-US"/>
        </w:rPr>
        <w:t>CD</w:t>
      </w:r>
      <w:r w:rsidRPr="008F2C0C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DVD</w:t>
      </w:r>
      <w:r w:rsidRPr="008F2C0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μνήμες </w:t>
      </w:r>
      <w:r>
        <w:rPr>
          <w:sz w:val="24"/>
          <w:szCs w:val="24"/>
          <w:lang w:val="en-US"/>
        </w:rPr>
        <w:t>flash</w:t>
      </w:r>
      <w:r w:rsidRPr="008F2C0C">
        <w:rPr>
          <w:sz w:val="24"/>
          <w:szCs w:val="24"/>
        </w:rPr>
        <w:t xml:space="preserve">) </w:t>
      </w:r>
      <w:r>
        <w:rPr>
          <w:sz w:val="24"/>
          <w:szCs w:val="24"/>
        </w:rPr>
        <w:t>ανήκουν στην _______________ μνήμη.</w:t>
      </w:r>
    </w:p>
    <w:p w14:paraId="13DBE87A" w14:textId="074618D5" w:rsidR="006B5E4F" w:rsidRDefault="006B5E4F" w:rsidP="006B5E4F">
      <w:pPr>
        <w:pStyle w:val="a3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Η χρήση των αποθηκευτικών μέσων του υπολογιστή </w:t>
      </w:r>
      <w:r w:rsidR="0040251F">
        <w:rPr>
          <w:sz w:val="24"/>
          <w:szCs w:val="24"/>
        </w:rPr>
        <w:t>ώστε να</w:t>
      </w:r>
      <w:r>
        <w:rPr>
          <w:sz w:val="24"/>
          <w:szCs w:val="24"/>
        </w:rPr>
        <w:t xml:space="preserve"> αυξηθεί η συνολική μνήμη που είναι διαθέσιμη στις διεργασίες ονομάζεται ____________ μνήμη.</w:t>
      </w:r>
    </w:p>
    <w:p w14:paraId="76725D1E" w14:textId="77777777" w:rsidR="006B5E4F" w:rsidRDefault="006B5E4F" w:rsidP="006B5E4F">
      <w:pPr>
        <w:pStyle w:val="a3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Στην _____________ κατανομή μνήμης το Λειτουργικό Σύστημα δίνει στις διεργασίες όση μνήμη χρειάζονται, όταν αρχίσουν να εκτελούνται.</w:t>
      </w:r>
    </w:p>
    <w:p w14:paraId="7834A518" w14:textId="15BB8BCE" w:rsidR="007F2DB4" w:rsidRPr="00011EF0" w:rsidRDefault="007F2DB4" w:rsidP="002C7207">
      <w:pPr>
        <w:spacing w:after="0" w:line="360" w:lineRule="auto"/>
        <w:jc w:val="right"/>
        <w:rPr>
          <w:b/>
          <w:sz w:val="24"/>
          <w:szCs w:val="24"/>
        </w:rPr>
      </w:pPr>
      <w:r w:rsidRPr="00825145">
        <w:rPr>
          <w:b/>
          <w:sz w:val="24"/>
          <w:szCs w:val="24"/>
        </w:rPr>
        <w:t xml:space="preserve">Μονάδες </w:t>
      </w:r>
      <w:r w:rsidR="00000021">
        <w:rPr>
          <w:b/>
          <w:sz w:val="24"/>
          <w:szCs w:val="24"/>
        </w:rPr>
        <w:t>10</w:t>
      </w:r>
    </w:p>
    <w:p w14:paraId="010C0C3B" w14:textId="77777777" w:rsidR="002C7207" w:rsidRDefault="00B663B6" w:rsidP="002C7207">
      <w:pPr>
        <w:spacing w:after="0" w:line="360" w:lineRule="auto"/>
        <w:rPr>
          <w:sz w:val="24"/>
          <w:szCs w:val="24"/>
        </w:rPr>
      </w:pPr>
      <w:r w:rsidRPr="00B663B6">
        <w:rPr>
          <w:b/>
          <w:bCs/>
          <w:sz w:val="24"/>
          <w:szCs w:val="24"/>
        </w:rPr>
        <w:t>2.2</w:t>
      </w:r>
      <w:r w:rsidR="002A4B05">
        <w:rPr>
          <w:b/>
          <w:bCs/>
          <w:sz w:val="24"/>
          <w:szCs w:val="24"/>
        </w:rPr>
        <w:t xml:space="preserve"> </w:t>
      </w:r>
      <w:r w:rsidR="002C7207">
        <w:rPr>
          <w:sz w:val="24"/>
          <w:szCs w:val="24"/>
        </w:rPr>
        <w:t>Για κάθε ένα από τα σενάρια που περιγράφονται στη στήλη Α γράψτε την έννοια της Ασφά</w:t>
      </w:r>
      <w:r w:rsidR="002C7207">
        <w:rPr>
          <w:sz w:val="24"/>
          <w:szCs w:val="24"/>
        </w:rPr>
        <w:softHyphen/>
        <w:t>λει</w:t>
      </w:r>
      <w:r w:rsidR="002C7207">
        <w:rPr>
          <w:sz w:val="24"/>
          <w:szCs w:val="24"/>
        </w:rPr>
        <w:softHyphen/>
        <w:t>ας Πληροφοριακών Συστημάτων της στήλης Β με την οποία αντιστοιχεί.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7508"/>
        <w:gridCol w:w="1559"/>
      </w:tblGrid>
      <w:tr w:rsidR="002C7207" w:rsidRPr="00756920" w14:paraId="00D3050C" w14:textId="77777777" w:rsidTr="00000021">
        <w:trPr>
          <w:trHeight w:val="427"/>
        </w:trPr>
        <w:tc>
          <w:tcPr>
            <w:tcW w:w="7508" w:type="dxa"/>
            <w:vAlign w:val="center"/>
          </w:tcPr>
          <w:p w14:paraId="463DE663" w14:textId="77777777" w:rsidR="002C7207" w:rsidRPr="00756920" w:rsidRDefault="002C7207" w:rsidP="008F37C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(Α)</w:t>
            </w:r>
          </w:p>
        </w:tc>
        <w:tc>
          <w:tcPr>
            <w:tcW w:w="1559" w:type="dxa"/>
            <w:vAlign w:val="center"/>
          </w:tcPr>
          <w:p w14:paraId="4FBC2B39" w14:textId="77777777" w:rsidR="002C7207" w:rsidRPr="00756920" w:rsidRDefault="002C7207" w:rsidP="008F37C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(Β)</w:t>
            </w:r>
          </w:p>
        </w:tc>
      </w:tr>
      <w:tr w:rsidR="002C7207" w14:paraId="736BFCDA" w14:textId="77777777" w:rsidTr="00000021">
        <w:trPr>
          <w:trHeight w:val="713"/>
        </w:trPr>
        <w:tc>
          <w:tcPr>
            <w:tcW w:w="7508" w:type="dxa"/>
          </w:tcPr>
          <w:p w14:paraId="3A7560F2" w14:textId="21BECD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Κενό ασφαλείας στο Λειτουργικό Σύστημα </w:t>
            </w:r>
            <w:r>
              <w:rPr>
                <w:sz w:val="24"/>
                <w:szCs w:val="24"/>
                <w:lang w:val="en-US"/>
              </w:rPr>
              <w:t>Windows</w:t>
            </w:r>
            <w:r w:rsidRPr="00A03C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που επιτρέπει </w:t>
            </w:r>
            <w:r w:rsidR="00000021">
              <w:rPr>
                <w:sz w:val="24"/>
                <w:szCs w:val="24"/>
              </w:rPr>
              <w:t>την</w:t>
            </w:r>
            <w:r>
              <w:rPr>
                <w:sz w:val="24"/>
                <w:szCs w:val="24"/>
              </w:rPr>
              <w:t xml:space="preserve"> </w:t>
            </w:r>
            <w:r w:rsidR="00000021">
              <w:rPr>
                <w:sz w:val="24"/>
                <w:szCs w:val="24"/>
              </w:rPr>
              <w:t>απομακρυσμένη</w:t>
            </w:r>
            <w:r>
              <w:rPr>
                <w:sz w:val="24"/>
                <w:szCs w:val="24"/>
              </w:rPr>
              <w:t xml:space="preserve"> πρόσβαση με δικαιώματα διαχειριστή στο σύστημα.</w:t>
            </w:r>
          </w:p>
        </w:tc>
        <w:tc>
          <w:tcPr>
            <w:tcW w:w="1559" w:type="dxa"/>
          </w:tcPr>
          <w:p w14:paraId="4414F79C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Α. Απειλή</w:t>
            </w:r>
          </w:p>
        </w:tc>
      </w:tr>
      <w:tr w:rsidR="002C7207" w14:paraId="31471308" w14:textId="77777777" w:rsidTr="00000021">
        <w:trPr>
          <w:trHeight w:val="468"/>
        </w:trPr>
        <w:tc>
          <w:tcPr>
            <w:tcW w:w="7508" w:type="dxa"/>
          </w:tcPr>
          <w:p w14:paraId="10D02797" w14:textId="27793FFF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123239" w:rsidRPr="00123239">
              <w:rPr>
                <w:sz w:val="24"/>
                <w:szCs w:val="24"/>
              </w:rPr>
              <w:t xml:space="preserve">Πιθανό συμβάν διακοπής </w:t>
            </w:r>
            <w:r>
              <w:rPr>
                <w:sz w:val="24"/>
                <w:szCs w:val="24"/>
              </w:rPr>
              <w:t>ρεύματος στο κέντρο μηχανογράφησης μιας επιχείρησης</w:t>
            </w:r>
          </w:p>
        </w:tc>
        <w:tc>
          <w:tcPr>
            <w:tcW w:w="1559" w:type="dxa"/>
          </w:tcPr>
          <w:p w14:paraId="1C8B9104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Β. Ευπάθεια</w:t>
            </w:r>
          </w:p>
        </w:tc>
      </w:tr>
      <w:tr w:rsidR="002C7207" w14:paraId="37D9012D" w14:textId="77777777" w:rsidTr="00000021">
        <w:trPr>
          <w:trHeight w:val="479"/>
        </w:trPr>
        <w:tc>
          <w:tcPr>
            <w:tcW w:w="7508" w:type="dxa"/>
          </w:tcPr>
          <w:p w14:paraId="0EB1E5D0" w14:textId="7877FB56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000021">
              <w:rPr>
                <w:sz w:val="24"/>
                <w:szCs w:val="24"/>
              </w:rPr>
              <w:t>Διαγραφή σημαντικών αρχείων λόγω λάθους χειρισμού από χρήστη υπολογιστή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59CA101D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Γ. Αντίμετρα</w:t>
            </w:r>
          </w:p>
        </w:tc>
      </w:tr>
      <w:tr w:rsidR="002C7207" w14:paraId="37A0443B" w14:textId="77777777" w:rsidTr="00000021">
        <w:trPr>
          <w:trHeight w:val="234"/>
        </w:trPr>
        <w:tc>
          <w:tcPr>
            <w:tcW w:w="7508" w:type="dxa"/>
          </w:tcPr>
          <w:p w14:paraId="1B0EF09E" w14:textId="77777777" w:rsidR="002C7207" w:rsidRPr="0073271C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Εγκατάσταση ενημέρωσης που διορθώνει κενά ασφαλείας στο Λειτουργικό Σύστημα </w:t>
            </w:r>
            <w:r>
              <w:rPr>
                <w:sz w:val="24"/>
                <w:szCs w:val="24"/>
                <w:lang w:val="en-US"/>
              </w:rPr>
              <w:t>Linux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2731AC00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7C864125" w14:textId="77777777" w:rsidTr="00000021">
        <w:trPr>
          <w:trHeight w:val="234"/>
        </w:trPr>
        <w:tc>
          <w:tcPr>
            <w:tcW w:w="7508" w:type="dxa"/>
          </w:tcPr>
          <w:p w14:paraId="1A66692C" w14:textId="77777777" w:rsidR="002C7207" w:rsidRPr="00247D0E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 w:rsidRPr="00247D0E">
              <w:rPr>
                <w:sz w:val="24"/>
                <w:szCs w:val="24"/>
              </w:rPr>
              <w:t xml:space="preserve">5. </w:t>
            </w:r>
            <w:r>
              <w:rPr>
                <w:sz w:val="24"/>
                <w:szCs w:val="24"/>
              </w:rPr>
              <w:t>Εγκατάσταση συστήματος πυρόσβεσης στο κέντρο μηχανογράφησης μιας επιχείρησης.</w:t>
            </w:r>
          </w:p>
        </w:tc>
        <w:tc>
          <w:tcPr>
            <w:tcW w:w="1559" w:type="dxa"/>
          </w:tcPr>
          <w:p w14:paraId="65DD7960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50E0B5F2" w14:textId="77777777" w:rsidTr="00000021">
        <w:trPr>
          <w:trHeight w:val="234"/>
        </w:trPr>
        <w:tc>
          <w:tcPr>
            <w:tcW w:w="7508" w:type="dxa"/>
          </w:tcPr>
          <w:p w14:paraId="457E3083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 Χρήση εύκολα προβλέψιμου κωδικού πρόσβασης από έναν χρήστη ενός υπολογιστικού συστήματος.</w:t>
            </w:r>
          </w:p>
        </w:tc>
        <w:tc>
          <w:tcPr>
            <w:tcW w:w="1559" w:type="dxa"/>
          </w:tcPr>
          <w:p w14:paraId="1517E609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101832F0" w14:textId="77777777" w:rsidTr="00000021">
        <w:trPr>
          <w:trHeight w:val="244"/>
        </w:trPr>
        <w:tc>
          <w:tcPr>
            <w:tcW w:w="7508" w:type="dxa"/>
          </w:tcPr>
          <w:p w14:paraId="57B0D41D" w14:textId="04C8B96F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="00045876">
              <w:rPr>
                <w:sz w:val="24"/>
                <w:szCs w:val="24"/>
              </w:rPr>
              <w:t>Κλείδωμα</w:t>
            </w:r>
            <w:r>
              <w:rPr>
                <w:sz w:val="24"/>
                <w:szCs w:val="24"/>
              </w:rPr>
              <w:t xml:space="preserve"> των αρχείων ενός οργανισμού από επιτιθέμενο </w:t>
            </w:r>
            <w:proofErr w:type="spellStart"/>
            <w:r>
              <w:rPr>
                <w:sz w:val="24"/>
                <w:szCs w:val="24"/>
              </w:rPr>
              <w:t>χάκερ</w:t>
            </w:r>
            <w:proofErr w:type="spellEnd"/>
            <w:r>
              <w:rPr>
                <w:sz w:val="24"/>
                <w:szCs w:val="24"/>
              </w:rPr>
              <w:t xml:space="preserve"> και απαίτηση καταβολής χρηματικού ποσού για την επαναφορά τους.</w:t>
            </w:r>
          </w:p>
        </w:tc>
        <w:tc>
          <w:tcPr>
            <w:tcW w:w="1559" w:type="dxa"/>
          </w:tcPr>
          <w:p w14:paraId="35C63626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2F24CCF8" w14:textId="77777777" w:rsidTr="00000021">
        <w:trPr>
          <w:trHeight w:val="244"/>
        </w:trPr>
        <w:tc>
          <w:tcPr>
            <w:tcW w:w="7508" w:type="dxa"/>
          </w:tcPr>
          <w:p w14:paraId="0B66E095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Διοργάνωση σεμιναρίου στους υπαλλήλους μια επιχείρησης σχετικά με τις επιθέσεις τύπου κοινωνικής μηχανικής.</w:t>
            </w:r>
          </w:p>
        </w:tc>
        <w:tc>
          <w:tcPr>
            <w:tcW w:w="1559" w:type="dxa"/>
          </w:tcPr>
          <w:p w14:paraId="04C25ADF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1CCB3C84" w14:textId="77777777" w:rsidTr="00000021">
        <w:trPr>
          <w:trHeight w:val="244"/>
        </w:trPr>
        <w:tc>
          <w:tcPr>
            <w:tcW w:w="7508" w:type="dxa"/>
          </w:tcPr>
          <w:p w14:paraId="31D80329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Εγκατάσταση προγράμματος ανίχνευσης και αντιμετώπισης ιών σε υπολογιστές.</w:t>
            </w:r>
          </w:p>
        </w:tc>
        <w:tc>
          <w:tcPr>
            <w:tcW w:w="1559" w:type="dxa"/>
          </w:tcPr>
          <w:p w14:paraId="46FE1728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C7207" w14:paraId="03F2AD32" w14:textId="77777777" w:rsidTr="00000021">
        <w:trPr>
          <w:trHeight w:val="223"/>
        </w:trPr>
        <w:tc>
          <w:tcPr>
            <w:tcW w:w="7508" w:type="dxa"/>
          </w:tcPr>
          <w:p w14:paraId="3BDD4568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Παράλειψη εγκατάστασης των σημαντικών ενημερώσεων ασφαλείας ενός Λειτουργικού Συστήματος</w:t>
            </w:r>
          </w:p>
        </w:tc>
        <w:tc>
          <w:tcPr>
            <w:tcW w:w="1559" w:type="dxa"/>
          </w:tcPr>
          <w:p w14:paraId="32BC7C20" w14:textId="77777777" w:rsidR="002C7207" w:rsidRDefault="002C7207" w:rsidP="008F37C6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65462DD5" w14:textId="1BC1E339" w:rsidR="002A4B05" w:rsidRPr="00011EF0" w:rsidRDefault="002A4B05" w:rsidP="00000021">
      <w:pPr>
        <w:tabs>
          <w:tab w:val="left" w:pos="567"/>
        </w:tabs>
        <w:spacing w:after="0" w:line="360" w:lineRule="auto"/>
        <w:jc w:val="right"/>
        <w:rPr>
          <w:b/>
          <w:sz w:val="24"/>
          <w:szCs w:val="24"/>
        </w:rPr>
      </w:pPr>
      <w:r w:rsidRPr="00825145">
        <w:rPr>
          <w:b/>
          <w:sz w:val="24"/>
          <w:szCs w:val="24"/>
        </w:rPr>
        <w:t xml:space="preserve">Μονάδες </w:t>
      </w:r>
      <w:r w:rsidR="00000021">
        <w:rPr>
          <w:b/>
          <w:sz w:val="24"/>
          <w:szCs w:val="24"/>
        </w:rPr>
        <w:t>15</w:t>
      </w:r>
    </w:p>
    <w:p w14:paraId="786ABBBA" w14:textId="43B1863A" w:rsidR="009E032F" w:rsidRPr="00DD02F5" w:rsidRDefault="009E032F" w:rsidP="002A4B05">
      <w:pPr>
        <w:spacing w:after="0" w:line="360" w:lineRule="auto"/>
        <w:rPr>
          <w:b/>
          <w:bCs/>
          <w:sz w:val="24"/>
          <w:szCs w:val="24"/>
        </w:rPr>
      </w:pPr>
    </w:p>
    <w:p w14:paraId="38D9DA74" w14:textId="564F6830" w:rsidR="00CB4CAE" w:rsidRPr="00CB4CAE" w:rsidRDefault="00CB4CAE" w:rsidP="002A4B05">
      <w:pPr>
        <w:rPr>
          <w:sz w:val="24"/>
          <w:szCs w:val="24"/>
        </w:rPr>
      </w:pPr>
    </w:p>
    <w:sectPr w:rsidR="00CB4CAE" w:rsidRPr="00CB4CAE" w:rsidSect="005E25B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31769"/>
    <w:multiLevelType w:val="hybridMultilevel"/>
    <w:tmpl w:val="8632CBEC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E43A6F"/>
    <w:multiLevelType w:val="hybridMultilevel"/>
    <w:tmpl w:val="D304F0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AA62AF"/>
    <w:multiLevelType w:val="hybridMultilevel"/>
    <w:tmpl w:val="56AA12D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207678">
    <w:abstractNumId w:val="1"/>
  </w:num>
  <w:num w:numId="2" w16cid:durableId="1498379369">
    <w:abstractNumId w:val="0"/>
  </w:num>
  <w:num w:numId="3" w16cid:durableId="1878203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85"/>
    <w:rsid w:val="00000021"/>
    <w:rsid w:val="0001375B"/>
    <w:rsid w:val="00025802"/>
    <w:rsid w:val="00045876"/>
    <w:rsid w:val="00114F16"/>
    <w:rsid w:val="00123239"/>
    <w:rsid w:val="00152336"/>
    <w:rsid w:val="001552B3"/>
    <w:rsid w:val="001A5B5D"/>
    <w:rsid w:val="001D54FE"/>
    <w:rsid w:val="002A4B05"/>
    <w:rsid w:val="002C7207"/>
    <w:rsid w:val="003A2BB7"/>
    <w:rsid w:val="003F5FEA"/>
    <w:rsid w:val="0040251F"/>
    <w:rsid w:val="00420A8E"/>
    <w:rsid w:val="00432548"/>
    <w:rsid w:val="005E25B9"/>
    <w:rsid w:val="00632177"/>
    <w:rsid w:val="00635013"/>
    <w:rsid w:val="006B5E4F"/>
    <w:rsid w:val="00770B25"/>
    <w:rsid w:val="00783D44"/>
    <w:rsid w:val="007F2DB4"/>
    <w:rsid w:val="008F212E"/>
    <w:rsid w:val="00970809"/>
    <w:rsid w:val="009E032F"/>
    <w:rsid w:val="00A67ABE"/>
    <w:rsid w:val="00AC561A"/>
    <w:rsid w:val="00B203F1"/>
    <w:rsid w:val="00B27C42"/>
    <w:rsid w:val="00B663B6"/>
    <w:rsid w:val="00CB4CAE"/>
    <w:rsid w:val="00DD02F5"/>
    <w:rsid w:val="00E33485"/>
    <w:rsid w:val="00EF1F40"/>
    <w:rsid w:val="00F773FE"/>
    <w:rsid w:val="00F92164"/>
    <w:rsid w:val="00F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E7AD"/>
  <w15:chartTrackingRefBased/>
  <w15:docId w15:val="{BD631D14-2778-4ED1-BCB4-4094C172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3B6"/>
    <w:pPr>
      <w:ind w:left="720"/>
      <w:contextualSpacing/>
    </w:pPr>
  </w:style>
  <w:style w:type="table" w:customStyle="1" w:styleId="1">
    <w:name w:val="Πλέγμα πίνακα1"/>
    <w:basedOn w:val="a1"/>
    <w:next w:val="a4"/>
    <w:uiPriority w:val="39"/>
    <w:rsid w:val="007F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7F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26</cp:revision>
  <dcterms:created xsi:type="dcterms:W3CDTF">2022-03-25T07:09:00Z</dcterms:created>
  <dcterms:modified xsi:type="dcterms:W3CDTF">2022-04-10T20:05:00Z</dcterms:modified>
</cp:coreProperties>
</file>