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EB888F" w14:textId="5CEB9477" w:rsidR="002041EA" w:rsidRPr="009A0DDD" w:rsidRDefault="00C37BE2" w:rsidP="004D55E2">
      <w:pPr>
        <w:spacing w:line="360" w:lineRule="auto"/>
        <w:jc w:val="both"/>
        <w:rPr>
          <w:rFonts w:cstheme="minorHAnsi"/>
          <w:b/>
          <w:bCs/>
        </w:rPr>
      </w:pPr>
      <w:bookmarkStart w:id="0" w:name="_GoBack"/>
      <w:bookmarkEnd w:id="0"/>
      <w:r>
        <w:rPr>
          <w:rFonts w:cstheme="minorHAnsi"/>
          <w:b/>
          <w:bCs/>
        </w:rPr>
        <w:t xml:space="preserve">ΜΑΘΗΜΑ </w:t>
      </w:r>
      <w:r w:rsidR="009A0DDD" w:rsidRPr="009A0DDD">
        <w:rPr>
          <w:rFonts w:cstheme="minorHAnsi"/>
          <w:b/>
          <w:bCs/>
          <w:lang w:val="en-US"/>
        </w:rPr>
        <w:t>IV</w:t>
      </w:r>
      <w:r w:rsidR="009A0DDD" w:rsidRPr="009A0DDD">
        <w:rPr>
          <w:rFonts w:cstheme="minorHAnsi"/>
          <w:b/>
          <w:bCs/>
        </w:rPr>
        <w:t xml:space="preserve">, </w:t>
      </w:r>
      <w:r>
        <w:rPr>
          <w:rFonts w:cstheme="minorHAnsi"/>
          <w:b/>
          <w:bCs/>
        </w:rPr>
        <w:t xml:space="preserve">ΜΑΘΗΜΑ </w:t>
      </w:r>
      <w:r w:rsidR="009A0DDD" w:rsidRPr="009A0DDD">
        <w:rPr>
          <w:rFonts w:cstheme="minorHAnsi"/>
          <w:b/>
          <w:bCs/>
          <w:lang w:val="en-US"/>
        </w:rPr>
        <w:t>X</w:t>
      </w:r>
      <w:r w:rsidR="009A0DDD" w:rsidRPr="009A0DDD">
        <w:rPr>
          <w:rFonts w:cstheme="minorHAnsi"/>
          <w:b/>
          <w:bCs/>
        </w:rPr>
        <w:t xml:space="preserve">, </w:t>
      </w:r>
      <w:r>
        <w:rPr>
          <w:rFonts w:cstheme="minorHAnsi"/>
          <w:b/>
          <w:bCs/>
        </w:rPr>
        <w:t xml:space="preserve">ΜΑΘΗΜΑ </w:t>
      </w:r>
      <w:r w:rsidR="009A0DDD" w:rsidRPr="009A0DDD">
        <w:rPr>
          <w:rFonts w:cstheme="minorHAnsi"/>
          <w:b/>
          <w:bCs/>
          <w:lang w:val="en-US"/>
        </w:rPr>
        <w:t>XV</w:t>
      </w:r>
      <w:r w:rsidR="009A0DDD" w:rsidRPr="009A0DDD">
        <w:rPr>
          <w:rFonts w:cstheme="minorHAnsi"/>
          <w:b/>
          <w:bCs/>
        </w:rPr>
        <w:t xml:space="preserve"> </w:t>
      </w:r>
    </w:p>
    <w:p w14:paraId="4BCB04A9" w14:textId="5B20E36C" w:rsidR="009A0DDD" w:rsidRPr="003A711D" w:rsidRDefault="009A0DDD" w:rsidP="004D55E2">
      <w:pPr>
        <w:spacing w:line="360" w:lineRule="auto"/>
        <w:jc w:val="both"/>
        <w:rPr>
          <w:rFonts w:cstheme="minorHAnsi"/>
          <w:b/>
          <w:bCs/>
          <w:lang w:val="en-US"/>
        </w:rPr>
      </w:pPr>
      <w:r w:rsidRPr="009A0DDD">
        <w:rPr>
          <w:rFonts w:cstheme="minorHAnsi"/>
          <w:b/>
          <w:bCs/>
        </w:rPr>
        <w:t>ΚΕΙΜΕΝΑ</w:t>
      </w:r>
    </w:p>
    <w:p w14:paraId="631E79FF" w14:textId="20C6853E" w:rsidR="009A0DDD" w:rsidRDefault="001D533B" w:rsidP="004D55E2">
      <w:pPr>
        <w:spacing w:line="360" w:lineRule="auto"/>
        <w:jc w:val="both"/>
        <w:rPr>
          <w:rFonts w:eastAsia="Times New Roman" w:cstheme="minorHAnsi"/>
          <w:color w:val="000000"/>
          <w:lang w:val="en-US" w:eastAsia="el-GR"/>
        </w:rPr>
      </w:pPr>
      <w:r>
        <w:rPr>
          <w:rFonts w:eastAsia="Times New Roman" w:cstheme="minorHAnsi"/>
          <w:color w:val="000000"/>
          <w:lang w:eastAsia="el-GR"/>
        </w:rPr>
        <w:t>α</w:t>
      </w:r>
      <w:r w:rsidRPr="001D533B">
        <w:rPr>
          <w:rFonts w:eastAsia="Times New Roman" w:cstheme="minorHAnsi"/>
          <w:color w:val="000000"/>
          <w:lang w:val="en-US" w:eastAsia="el-GR"/>
        </w:rPr>
        <w:t xml:space="preserve">)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Iustitiā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inter se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certābant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et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patriam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curābant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. In </w:t>
      </w:r>
      <w:proofErr w:type="gramStart"/>
      <w:r w:rsidR="009A0DDD" w:rsidRPr="009A0DDD">
        <w:rPr>
          <w:rFonts w:eastAsia="Times New Roman" w:cstheme="minorHAnsi"/>
          <w:color w:val="000000"/>
          <w:lang w:val="en-US" w:eastAsia="el-GR"/>
        </w:rPr>
        <w:t>bello</w:t>
      </w:r>
      <w:proofErr w:type="gram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pericula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audaciā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propulsābant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et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beneficiis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amicitias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parābant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. </w:t>
      </w:r>
    </w:p>
    <w:p w14:paraId="0B8B28EF" w14:textId="7AF266F9" w:rsidR="009A0DDD" w:rsidRDefault="001D533B" w:rsidP="004D55E2">
      <w:pPr>
        <w:spacing w:line="360" w:lineRule="auto"/>
        <w:jc w:val="both"/>
        <w:rPr>
          <w:rFonts w:eastAsia="Times New Roman" w:cstheme="minorHAnsi"/>
          <w:color w:val="000000"/>
          <w:lang w:val="en-US" w:eastAsia="el-GR"/>
        </w:rPr>
      </w:pPr>
      <w:r>
        <w:rPr>
          <w:rFonts w:eastAsia="Times New Roman" w:cstheme="minorHAnsi"/>
          <w:color w:val="000000"/>
          <w:lang w:eastAsia="el-GR"/>
        </w:rPr>
        <w:t>β</w:t>
      </w:r>
      <w:r w:rsidRPr="001D533B">
        <w:rPr>
          <w:rFonts w:eastAsia="Times New Roman" w:cstheme="minorHAnsi"/>
          <w:color w:val="000000"/>
          <w:lang w:val="en-US" w:eastAsia="el-GR"/>
        </w:rPr>
        <w:t xml:space="preserve">)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Postea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lūlus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Aenēae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filius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, regnum ab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Lavinio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transferet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et Albam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Longam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muniet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>.</w:t>
      </w:r>
      <w:r w:rsidR="009A0DDD" w:rsidRPr="009A0DDD">
        <w:rPr>
          <w:rFonts w:eastAsia="Times New Roman" w:cstheme="minorHAnsi"/>
          <w:lang w:val="en-US" w:eastAsia="el-GR"/>
        </w:rPr>
        <w:t xml:space="preserve"> </w:t>
      </w:r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Post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trecentos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annos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Ilia duos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filios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Rōmulum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gramStart"/>
      <w:r w:rsidR="009A0DDD" w:rsidRPr="009A0DDD">
        <w:rPr>
          <w:rFonts w:eastAsia="Times New Roman" w:cstheme="minorHAnsi"/>
          <w:color w:val="000000"/>
          <w:lang w:val="en-US" w:eastAsia="el-GR"/>
        </w:rPr>
        <w:t>et</w:t>
      </w:r>
      <w:proofErr w:type="gram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Remum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pariet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, quos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lupa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nutriet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. </w:t>
      </w:r>
      <w:proofErr w:type="spellStart"/>
      <w:proofErr w:type="gramStart"/>
      <w:r w:rsidR="009A0DDD" w:rsidRPr="009A0DDD">
        <w:rPr>
          <w:rFonts w:eastAsia="Times New Roman" w:cstheme="minorHAnsi"/>
          <w:color w:val="000000"/>
          <w:lang w:val="en-US" w:eastAsia="el-GR"/>
        </w:rPr>
        <w:t>Rōmulus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moenia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Martia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condet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Romanosque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de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suo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r w:rsidR="009A0DDD">
        <w:rPr>
          <w:rFonts w:eastAsia="Times New Roman" w:cstheme="minorHAnsi"/>
          <w:color w:val="000000"/>
          <w:lang w:val="en-US" w:eastAsia="el-GR"/>
        </w:rPr>
        <w:t>nomine</w:t>
      </w:r>
      <w:r w:rsidR="009A0DDD" w:rsidRPr="003A711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appellābit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>.</w:t>
      </w:r>
      <w:proofErr w:type="gram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proofErr w:type="gramStart"/>
      <w:r w:rsidR="009A0DDD" w:rsidRPr="009A0DDD">
        <w:rPr>
          <w:rFonts w:eastAsia="Times New Roman" w:cstheme="minorHAnsi"/>
          <w:color w:val="000000"/>
          <w:lang w:val="en-US" w:eastAsia="el-GR"/>
        </w:rPr>
        <w:t>Rōmānis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imperium sine fine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erit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>.</w:t>
      </w:r>
      <w:proofErr w:type="gramEnd"/>
    </w:p>
    <w:p w14:paraId="48998EE2" w14:textId="0B6BF10A" w:rsidR="009A0DDD" w:rsidRDefault="001D533B" w:rsidP="004D55E2">
      <w:pPr>
        <w:spacing w:line="360" w:lineRule="auto"/>
        <w:jc w:val="both"/>
        <w:rPr>
          <w:rFonts w:eastAsia="Times New Roman" w:cstheme="minorHAnsi"/>
          <w:color w:val="000000"/>
          <w:lang w:val="en-US" w:eastAsia="el-GR"/>
        </w:rPr>
      </w:pPr>
      <w:r>
        <w:rPr>
          <w:rFonts w:eastAsia="Times New Roman" w:cstheme="minorHAnsi"/>
          <w:color w:val="000000"/>
          <w:lang w:eastAsia="el-GR"/>
        </w:rPr>
        <w:t>γ</w:t>
      </w:r>
      <w:r w:rsidRPr="001D533B">
        <w:rPr>
          <w:rFonts w:eastAsia="Times New Roman" w:cstheme="minorHAnsi"/>
          <w:color w:val="000000"/>
          <w:lang w:val="en-US" w:eastAsia="el-GR"/>
        </w:rPr>
        <w:t xml:space="preserve">)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Locis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frigidissimis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pelles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solum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habent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et in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fluminibus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lavantur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. </w:t>
      </w:r>
      <w:proofErr w:type="gramStart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Cum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civitas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bellum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gerit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magistrātus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creantur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cum vitae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necisque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9A0DDD" w:rsidRPr="009A0DDD">
        <w:rPr>
          <w:rFonts w:eastAsia="Times New Roman" w:cstheme="minorHAnsi"/>
          <w:color w:val="000000"/>
          <w:lang w:val="en-US" w:eastAsia="el-GR"/>
        </w:rPr>
        <w:t>potestāte</w:t>
      </w:r>
      <w:proofErr w:type="spellEnd"/>
      <w:r w:rsidR="009A0DDD" w:rsidRPr="009A0DDD">
        <w:rPr>
          <w:rFonts w:eastAsia="Times New Roman" w:cstheme="minorHAnsi"/>
          <w:color w:val="000000"/>
          <w:lang w:val="en-US" w:eastAsia="el-GR"/>
        </w:rPr>
        <w:t>.</w:t>
      </w:r>
      <w:proofErr w:type="gramEnd"/>
      <w:r w:rsidR="009A0DDD" w:rsidRPr="009A0DDD">
        <w:rPr>
          <w:rFonts w:eastAsia="Times New Roman" w:cstheme="minorHAnsi"/>
          <w:color w:val="000000"/>
          <w:lang w:val="en-US" w:eastAsia="el-GR"/>
        </w:rPr>
        <w:t xml:space="preserve"> </w:t>
      </w:r>
    </w:p>
    <w:p w14:paraId="597C1100" w14:textId="1424C23F" w:rsidR="004D55E2" w:rsidRPr="009A0DDD" w:rsidRDefault="004D55E2" w:rsidP="004D55E2">
      <w:pPr>
        <w:spacing w:line="360" w:lineRule="auto"/>
        <w:jc w:val="both"/>
        <w:rPr>
          <w:rFonts w:eastAsia="Times New Roman" w:cstheme="minorHAnsi"/>
          <w:b/>
          <w:bCs/>
          <w:lang w:eastAsia="el-GR"/>
        </w:rPr>
      </w:pPr>
      <w:r w:rsidRPr="004D55E2">
        <w:rPr>
          <w:rFonts w:eastAsia="Times New Roman" w:cstheme="minorHAnsi"/>
          <w:b/>
          <w:bCs/>
          <w:color w:val="000000"/>
          <w:lang w:eastAsia="el-GR"/>
        </w:rPr>
        <w:t>ΠΑΡΑΤΗΡΗΣΕΙΣ</w:t>
      </w:r>
    </w:p>
    <w:p w14:paraId="2E4D3CF4" w14:textId="2A1B2323" w:rsidR="009A0DDD" w:rsidRPr="001D533B" w:rsidRDefault="001D533B" w:rsidP="001D533B">
      <w:pPr>
        <w:spacing w:line="360" w:lineRule="auto"/>
        <w:ind w:left="426"/>
        <w:jc w:val="both"/>
        <w:rPr>
          <w:rFonts w:eastAsia="Times New Roman" w:cstheme="minorHAnsi"/>
          <w:lang w:eastAsia="el-GR"/>
        </w:rPr>
      </w:pPr>
      <w:r w:rsidRPr="001D533B">
        <w:rPr>
          <w:rFonts w:eastAsia="Times New Roman" w:cstheme="minorHAnsi"/>
          <w:lang w:eastAsia="el-GR"/>
        </w:rPr>
        <w:t xml:space="preserve">Α. </w:t>
      </w:r>
      <w:r w:rsidR="004D55E2" w:rsidRPr="001D533B">
        <w:rPr>
          <w:rFonts w:eastAsia="Times New Roman" w:cstheme="minorHAnsi"/>
          <w:lang w:eastAsia="el-GR"/>
        </w:rPr>
        <w:t>Να μεταφρ</w:t>
      </w:r>
      <w:r w:rsidR="00571774">
        <w:rPr>
          <w:rFonts w:eastAsia="Times New Roman" w:cstheme="minorHAnsi"/>
          <w:lang w:eastAsia="el-GR"/>
        </w:rPr>
        <w:t>άσετε στη Νέα Ελληνική τα αποσπάσματα</w:t>
      </w:r>
      <w:r w:rsidR="004D55E2" w:rsidRPr="001D533B">
        <w:rPr>
          <w:rFonts w:eastAsia="Times New Roman" w:cstheme="minorHAnsi"/>
          <w:lang w:eastAsia="el-GR"/>
        </w:rPr>
        <w:t>.</w:t>
      </w:r>
    </w:p>
    <w:p w14:paraId="7538923C" w14:textId="7C5DF8D3" w:rsidR="004D55E2" w:rsidRDefault="004D55E2" w:rsidP="004D55E2">
      <w:pPr>
        <w:spacing w:line="360" w:lineRule="auto"/>
        <w:ind w:left="6480" w:firstLine="720"/>
        <w:jc w:val="both"/>
        <w:rPr>
          <w:rFonts w:eastAsia="Times New Roman" w:cstheme="minorHAnsi"/>
          <w:b/>
          <w:bCs/>
          <w:lang w:eastAsia="el-GR"/>
        </w:rPr>
      </w:pPr>
      <w:r w:rsidRPr="004D55E2">
        <w:rPr>
          <w:rFonts w:eastAsia="Times New Roman" w:cstheme="minorHAnsi"/>
          <w:b/>
          <w:bCs/>
          <w:lang w:eastAsia="el-GR"/>
        </w:rPr>
        <w:t>Μονάδες 20</w:t>
      </w:r>
    </w:p>
    <w:p w14:paraId="3C1FB296" w14:textId="46A54F64" w:rsidR="004D55E2" w:rsidRPr="001D533B" w:rsidRDefault="001D533B" w:rsidP="001D533B">
      <w:pPr>
        <w:spacing w:line="360" w:lineRule="auto"/>
        <w:ind w:left="426"/>
        <w:jc w:val="both"/>
        <w:rPr>
          <w:rFonts w:eastAsia="Times New Roman" w:cstheme="minorHAnsi"/>
          <w:lang w:eastAsia="el-GR"/>
        </w:rPr>
      </w:pPr>
      <w:r w:rsidRPr="001D533B">
        <w:rPr>
          <w:rFonts w:eastAsia="Times New Roman" w:cstheme="minorHAnsi"/>
          <w:lang w:eastAsia="el-GR"/>
        </w:rPr>
        <w:t xml:space="preserve">Β.2. </w:t>
      </w:r>
      <w:r w:rsidR="004D55E2" w:rsidRPr="001D533B">
        <w:rPr>
          <w:rFonts w:eastAsia="Times New Roman" w:cstheme="minorHAnsi"/>
          <w:lang w:eastAsia="el-GR"/>
        </w:rPr>
        <w:t xml:space="preserve">Να βρείτε </w:t>
      </w:r>
      <w:r w:rsidR="008E3D28">
        <w:rPr>
          <w:rFonts w:eastAsia="Times New Roman" w:cstheme="minorHAnsi"/>
          <w:lang w:eastAsia="el-GR"/>
        </w:rPr>
        <w:t>μια λέξη</w:t>
      </w:r>
      <w:r w:rsidR="00BD719B" w:rsidRPr="001D533B">
        <w:rPr>
          <w:rFonts w:eastAsia="Times New Roman" w:cstheme="minorHAnsi"/>
          <w:lang w:eastAsia="el-GR"/>
        </w:rPr>
        <w:t xml:space="preserve"> </w:t>
      </w:r>
      <w:r w:rsidR="004D55E2" w:rsidRPr="001D533B">
        <w:rPr>
          <w:rFonts w:eastAsia="Times New Roman" w:cstheme="minorHAnsi"/>
          <w:lang w:eastAsia="el-GR"/>
        </w:rPr>
        <w:t xml:space="preserve">στη </w:t>
      </w:r>
      <w:r w:rsidR="001F3F7B">
        <w:rPr>
          <w:rFonts w:eastAsia="Times New Roman" w:cstheme="minorHAnsi"/>
          <w:lang w:eastAsia="el-GR"/>
        </w:rPr>
        <w:t>Ν</w:t>
      </w:r>
      <w:r w:rsidR="004D55E2" w:rsidRPr="001D533B">
        <w:rPr>
          <w:rFonts w:eastAsia="Times New Roman" w:cstheme="minorHAnsi"/>
          <w:lang w:eastAsia="el-GR"/>
        </w:rPr>
        <w:t xml:space="preserve">έα </w:t>
      </w:r>
      <w:r w:rsidR="001F3F7B">
        <w:rPr>
          <w:rFonts w:eastAsia="Times New Roman" w:cstheme="minorHAnsi"/>
          <w:lang w:eastAsia="el-GR"/>
        </w:rPr>
        <w:t>Ε</w:t>
      </w:r>
      <w:r w:rsidR="008E3D28">
        <w:rPr>
          <w:rFonts w:eastAsia="Times New Roman" w:cstheme="minorHAnsi"/>
          <w:lang w:eastAsia="el-GR"/>
        </w:rPr>
        <w:t>λληνική που έχει</w:t>
      </w:r>
      <w:r w:rsidR="004D55E2" w:rsidRPr="001D533B">
        <w:rPr>
          <w:rFonts w:eastAsia="Times New Roman" w:cstheme="minorHAnsi"/>
          <w:lang w:eastAsia="el-GR"/>
        </w:rPr>
        <w:t xml:space="preserve"> ετυμολογική συγγένεια με τις παρακάτω λέξεις</w:t>
      </w:r>
      <w:r w:rsidR="00BD719B" w:rsidRPr="001D533B">
        <w:rPr>
          <w:rFonts w:eastAsia="Times New Roman" w:cstheme="minorHAnsi"/>
          <w:lang w:eastAsia="el-GR"/>
        </w:rPr>
        <w:t xml:space="preserve"> των λατινικών κειμένων που σας δόθηκαν</w:t>
      </w:r>
      <w:r w:rsidR="004D55E2" w:rsidRPr="001D533B">
        <w:rPr>
          <w:rFonts w:eastAsia="Times New Roman" w:cstheme="minorHAnsi"/>
          <w:lang w:eastAsia="el-GR"/>
        </w:rPr>
        <w:t xml:space="preserve">: </w:t>
      </w:r>
      <w:proofErr w:type="spellStart"/>
      <w:r w:rsidR="00991031" w:rsidRPr="001D533B">
        <w:rPr>
          <w:rFonts w:eastAsia="Times New Roman" w:cstheme="minorHAnsi"/>
          <w:color w:val="000000"/>
          <w:lang w:val="en-US" w:eastAsia="el-GR"/>
        </w:rPr>
        <w:t>patriam</w:t>
      </w:r>
      <w:proofErr w:type="spellEnd"/>
      <w:r w:rsidR="00991031" w:rsidRPr="00991031">
        <w:rPr>
          <w:rFonts w:eastAsia="Times New Roman" w:cstheme="minorHAnsi"/>
          <w:color w:val="000000"/>
          <w:lang w:eastAsia="el-GR"/>
        </w:rPr>
        <w:t xml:space="preserve">, </w:t>
      </w:r>
      <w:r w:rsidR="00991031" w:rsidRPr="001D533B">
        <w:rPr>
          <w:rFonts w:eastAsia="Times New Roman" w:cstheme="minorHAnsi"/>
          <w:color w:val="000000"/>
          <w:lang w:val="en-US" w:eastAsia="el-GR"/>
        </w:rPr>
        <w:t>bello</w:t>
      </w:r>
      <w:r w:rsidR="00991031" w:rsidRPr="00991031">
        <w:rPr>
          <w:rFonts w:eastAsia="Times New Roman" w:cstheme="minorHAnsi"/>
          <w:color w:val="000000"/>
          <w:lang w:eastAsia="el-GR"/>
        </w:rPr>
        <w:t xml:space="preserve">, </w:t>
      </w:r>
      <w:proofErr w:type="spellStart"/>
      <w:r w:rsidR="004D55E2" w:rsidRPr="001D533B">
        <w:rPr>
          <w:rFonts w:eastAsia="Times New Roman" w:cstheme="minorHAnsi"/>
          <w:color w:val="000000"/>
          <w:lang w:val="en-US" w:eastAsia="el-GR"/>
        </w:rPr>
        <w:t>pericula</w:t>
      </w:r>
      <w:proofErr w:type="spellEnd"/>
      <w:r w:rsidR="004D55E2" w:rsidRPr="001D533B">
        <w:rPr>
          <w:rFonts w:eastAsia="Times New Roman" w:cstheme="minorHAnsi"/>
          <w:color w:val="000000"/>
          <w:lang w:eastAsia="el-GR"/>
        </w:rPr>
        <w:t>,</w:t>
      </w:r>
      <w:r w:rsidR="00BD719B" w:rsidRPr="001D533B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BD719B" w:rsidRPr="001D533B">
        <w:rPr>
          <w:rFonts w:eastAsia="Times New Roman" w:cstheme="minorHAnsi"/>
          <w:color w:val="000000"/>
          <w:lang w:val="en-US" w:eastAsia="el-GR"/>
        </w:rPr>
        <w:t>transferet</w:t>
      </w:r>
      <w:proofErr w:type="spellEnd"/>
      <w:r w:rsidR="00BD719B" w:rsidRPr="001D533B">
        <w:rPr>
          <w:rFonts w:eastAsia="Times New Roman" w:cstheme="minorHAnsi"/>
          <w:color w:val="000000"/>
          <w:lang w:eastAsia="el-GR"/>
        </w:rPr>
        <w:t>,</w:t>
      </w:r>
      <w:r w:rsidR="00C37BE2" w:rsidRPr="00C37BE2">
        <w:rPr>
          <w:rFonts w:eastAsia="Times New Roman" w:cstheme="minorHAnsi"/>
          <w:color w:val="000000"/>
          <w:lang w:eastAsia="el-GR"/>
        </w:rPr>
        <w:t xml:space="preserve"> </w:t>
      </w:r>
      <w:r w:rsidR="003A711D" w:rsidRPr="001D533B">
        <w:rPr>
          <w:rFonts w:eastAsia="Times New Roman" w:cstheme="minorHAnsi"/>
          <w:color w:val="000000"/>
          <w:lang w:val="en-US" w:eastAsia="el-GR"/>
        </w:rPr>
        <w:t>imperium</w:t>
      </w:r>
      <w:r w:rsidR="00BD719B" w:rsidRPr="001D533B">
        <w:rPr>
          <w:rFonts w:eastAsia="Times New Roman" w:cstheme="minorHAnsi"/>
          <w:color w:val="000000"/>
          <w:lang w:eastAsia="el-GR"/>
        </w:rPr>
        <w:t>.</w:t>
      </w:r>
    </w:p>
    <w:p w14:paraId="71117058" w14:textId="1F883784" w:rsidR="00BD719B" w:rsidRPr="00BD719B" w:rsidRDefault="00BD719B" w:rsidP="00BD719B">
      <w:pPr>
        <w:pStyle w:val="a3"/>
        <w:spacing w:line="360" w:lineRule="auto"/>
        <w:ind w:left="7200"/>
        <w:jc w:val="both"/>
        <w:rPr>
          <w:rFonts w:eastAsia="Times New Roman" w:cstheme="minorHAnsi"/>
          <w:b/>
          <w:bCs/>
          <w:lang w:eastAsia="el-GR"/>
        </w:rPr>
      </w:pPr>
      <w:r w:rsidRPr="00BD719B">
        <w:rPr>
          <w:rFonts w:eastAsia="Times New Roman" w:cstheme="minorHAnsi"/>
          <w:b/>
          <w:bCs/>
          <w:color w:val="000000"/>
          <w:lang w:eastAsia="el-GR"/>
        </w:rPr>
        <w:t>Μονάδες 10</w:t>
      </w:r>
    </w:p>
    <w:p w14:paraId="3A44B762" w14:textId="6B23337E" w:rsidR="00E7346D" w:rsidRDefault="001D533B" w:rsidP="001D533B">
      <w:pPr>
        <w:spacing w:line="360" w:lineRule="auto"/>
        <w:ind w:left="426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>Β.6.</w:t>
      </w:r>
      <w:r w:rsidR="00E7346D">
        <w:rPr>
          <w:rFonts w:eastAsia="Times New Roman" w:cstheme="minorHAnsi"/>
          <w:color w:val="000000"/>
          <w:lang w:eastAsia="el-GR"/>
        </w:rPr>
        <w:t>α</w:t>
      </w:r>
      <w:r w:rsidR="00E7346D" w:rsidRPr="00E7346D">
        <w:rPr>
          <w:rFonts w:eastAsia="Times New Roman" w:cstheme="minorHAnsi"/>
          <w:color w:val="000000"/>
          <w:lang w:eastAsia="el-GR"/>
        </w:rPr>
        <w:t>)</w:t>
      </w:r>
      <w:r w:rsidR="00E7346D">
        <w:rPr>
          <w:rFonts w:eastAsia="Times New Roman" w:cstheme="minorHAnsi"/>
          <w:color w:val="000000"/>
          <w:lang w:eastAsia="el-GR"/>
        </w:rPr>
        <w:t xml:space="preserve"> </w:t>
      </w:r>
      <w:r w:rsidR="00BD719B" w:rsidRPr="00E7346D">
        <w:rPr>
          <w:rFonts w:eastAsia="Times New Roman" w:cstheme="minorHAnsi"/>
          <w:color w:val="000000"/>
          <w:lang w:eastAsia="el-GR"/>
        </w:rPr>
        <w:t xml:space="preserve">Να αναγνωριστούν συντακτικά οι παρακάτω λέξεις: </w:t>
      </w:r>
    </w:p>
    <w:p w14:paraId="5D68B767" w14:textId="067ED3FB" w:rsidR="00BD719B" w:rsidRDefault="00E7346D" w:rsidP="007D0FBE">
      <w:pPr>
        <w:spacing w:line="360" w:lineRule="auto"/>
        <w:ind w:left="709" w:firstLine="284"/>
        <w:jc w:val="both"/>
        <w:rPr>
          <w:rFonts w:eastAsia="Times New Roman" w:cstheme="minorHAnsi"/>
          <w:color w:val="000000"/>
          <w:lang w:val="en-US" w:eastAsia="el-GR"/>
        </w:rPr>
      </w:pPr>
      <w:proofErr w:type="spellStart"/>
      <w:proofErr w:type="gramStart"/>
      <w:r w:rsidRPr="00E7346D">
        <w:rPr>
          <w:rFonts w:eastAsia="Times New Roman" w:cstheme="minorHAnsi"/>
          <w:color w:val="000000"/>
          <w:lang w:val="en-US" w:eastAsia="el-GR"/>
        </w:rPr>
        <w:t>audaciā</w:t>
      </w:r>
      <w:proofErr w:type="spellEnd"/>
      <w:proofErr w:type="gramEnd"/>
      <w:r w:rsidRPr="00E7346D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071BB5" w:rsidRPr="00E7346D">
        <w:rPr>
          <w:rFonts w:eastAsia="Times New Roman" w:cstheme="minorHAnsi"/>
          <w:color w:val="000000"/>
          <w:lang w:val="en-US" w:eastAsia="el-GR"/>
        </w:rPr>
        <w:t>filius</w:t>
      </w:r>
      <w:proofErr w:type="spellEnd"/>
      <w:r w:rsidR="00071BB5">
        <w:rPr>
          <w:rFonts w:eastAsia="Times New Roman" w:cstheme="minorHAnsi"/>
          <w:color w:val="000000"/>
          <w:lang w:val="en-US" w:eastAsia="el-GR"/>
        </w:rPr>
        <w:t>,</w:t>
      </w:r>
      <w:r w:rsidR="00071BB5" w:rsidRPr="00E7346D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Pr="00E7346D">
        <w:rPr>
          <w:rFonts w:eastAsia="Times New Roman" w:cstheme="minorHAnsi"/>
          <w:color w:val="000000"/>
          <w:lang w:val="en-US" w:eastAsia="el-GR"/>
        </w:rPr>
        <w:t>Rōmulum</w:t>
      </w:r>
      <w:proofErr w:type="spellEnd"/>
      <w:r w:rsidRPr="00E7346D">
        <w:rPr>
          <w:rFonts w:eastAsia="Times New Roman" w:cstheme="minorHAnsi"/>
          <w:color w:val="000000"/>
          <w:lang w:val="en-US" w:eastAsia="el-GR"/>
        </w:rPr>
        <w:t xml:space="preserve">, </w:t>
      </w:r>
      <w:r w:rsidR="00D715D5" w:rsidRPr="00E7346D">
        <w:rPr>
          <w:rFonts w:eastAsia="Times New Roman" w:cstheme="minorHAnsi"/>
          <w:color w:val="000000"/>
          <w:lang w:val="en-US" w:eastAsia="el-GR"/>
        </w:rPr>
        <w:t>bellum</w:t>
      </w:r>
      <w:r w:rsidR="00D715D5">
        <w:rPr>
          <w:rFonts w:eastAsia="Times New Roman" w:cstheme="minorHAnsi"/>
          <w:color w:val="000000"/>
          <w:lang w:val="en-US" w:eastAsia="el-GR"/>
        </w:rPr>
        <w:t>,</w:t>
      </w:r>
      <w:r w:rsidR="00D715D5" w:rsidRPr="009A0DDD">
        <w:rPr>
          <w:rFonts w:eastAsia="Times New Roman" w:cstheme="minorHAnsi"/>
          <w:color w:val="000000"/>
          <w:lang w:val="en-US" w:eastAsia="el-GR"/>
        </w:rPr>
        <w:t xml:space="preserve"> </w:t>
      </w:r>
      <w:r w:rsidR="00DD3869" w:rsidRPr="009A0DDD">
        <w:rPr>
          <w:rFonts w:eastAsia="Times New Roman" w:cstheme="minorHAnsi"/>
          <w:color w:val="000000"/>
          <w:lang w:val="en-US" w:eastAsia="el-GR"/>
        </w:rPr>
        <w:t>vitae</w:t>
      </w:r>
      <w:r w:rsidR="00D715D5">
        <w:rPr>
          <w:rFonts w:eastAsia="Times New Roman" w:cstheme="minorHAnsi"/>
          <w:color w:val="000000"/>
          <w:lang w:val="en-US" w:eastAsia="el-GR"/>
        </w:rPr>
        <w:t>.</w:t>
      </w:r>
    </w:p>
    <w:p w14:paraId="0FB9A6C2" w14:textId="606A6411" w:rsidR="00E7346D" w:rsidRPr="003A711D" w:rsidRDefault="00E7346D" w:rsidP="00E7346D">
      <w:pPr>
        <w:spacing w:line="360" w:lineRule="auto"/>
        <w:ind w:left="360" w:firstLine="360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val="en-US" w:eastAsia="el-GR"/>
        </w:rPr>
        <w:tab/>
      </w:r>
      <w:r>
        <w:rPr>
          <w:rFonts w:eastAsia="Times New Roman" w:cstheme="minorHAnsi"/>
          <w:color w:val="000000"/>
          <w:lang w:val="en-US" w:eastAsia="el-GR"/>
        </w:rPr>
        <w:tab/>
      </w:r>
      <w:r>
        <w:rPr>
          <w:rFonts w:eastAsia="Times New Roman" w:cstheme="minorHAnsi"/>
          <w:color w:val="000000"/>
          <w:lang w:val="en-US" w:eastAsia="el-GR"/>
        </w:rPr>
        <w:tab/>
      </w:r>
      <w:r>
        <w:rPr>
          <w:rFonts w:eastAsia="Times New Roman" w:cstheme="minorHAnsi"/>
          <w:color w:val="000000"/>
          <w:lang w:val="en-US" w:eastAsia="el-GR"/>
        </w:rPr>
        <w:tab/>
      </w:r>
      <w:r>
        <w:rPr>
          <w:rFonts w:eastAsia="Times New Roman" w:cstheme="minorHAnsi"/>
          <w:color w:val="000000"/>
          <w:lang w:val="en-US" w:eastAsia="el-GR"/>
        </w:rPr>
        <w:tab/>
      </w:r>
      <w:r>
        <w:rPr>
          <w:rFonts w:eastAsia="Times New Roman" w:cstheme="minorHAnsi"/>
          <w:color w:val="000000"/>
          <w:lang w:val="en-US" w:eastAsia="el-GR"/>
        </w:rPr>
        <w:tab/>
      </w:r>
      <w:r w:rsidR="00644B35">
        <w:rPr>
          <w:rFonts w:eastAsia="Times New Roman" w:cstheme="minorHAnsi"/>
          <w:color w:val="000000"/>
          <w:lang w:val="en-US" w:eastAsia="el-GR"/>
        </w:rPr>
        <w:tab/>
      </w:r>
      <w:r w:rsidRPr="00E7346D">
        <w:rPr>
          <w:rFonts w:eastAsia="Times New Roman" w:cstheme="minorHAnsi"/>
          <w:color w:val="000000"/>
          <w:lang w:eastAsia="el-GR"/>
        </w:rPr>
        <w:t>Μονάδες</w:t>
      </w:r>
      <w:r w:rsidRPr="003A711D">
        <w:rPr>
          <w:rFonts w:eastAsia="Times New Roman" w:cstheme="minorHAnsi"/>
          <w:color w:val="000000"/>
          <w:lang w:eastAsia="el-GR"/>
        </w:rPr>
        <w:t xml:space="preserve"> 10</w:t>
      </w:r>
    </w:p>
    <w:p w14:paraId="1CF5F66A" w14:textId="7DD01AEE" w:rsidR="00692BA2" w:rsidRDefault="007D0FBE" w:rsidP="006D1DC7">
      <w:pPr>
        <w:spacing w:line="360" w:lineRule="auto"/>
        <w:ind w:left="993" w:hanging="284"/>
        <w:jc w:val="both"/>
        <w:rPr>
          <w:rFonts w:eastAsia="Times New Roman" w:cstheme="minorHAnsi"/>
          <w:color w:val="000000"/>
          <w:lang w:eastAsia="el-GR"/>
        </w:rPr>
      </w:pPr>
      <w:r w:rsidRPr="007D0FBE">
        <w:rPr>
          <w:rFonts w:eastAsia="Times New Roman" w:cstheme="minorHAnsi"/>
          <w:color w:val="000000"/>
          <w:lang w:eastAsia="el-GR"/>
        </w:rPr>
        <w:t xml:space="preserve"> </w:t>
      </w:r>
      <w:r w:rsidR="00E7346D" w:rsidRPr="00E7346D">
        <w:rPr>
          <w:rFonts w:eastAsia="Times New Roman" w:cstheme="minorHAnsi"/>
          <w:color w:val="000000"/>
          <w:lang w:eastAsia="el-GR"/>
        </w:rPr>
        <w:t>β</w:t>
      </w:r>
      <w:r w:rsidR="00E7346D" w:rsidRPr="00A12FD4">
        <w:rPr>
          <w:rFonts w:eastAsia="Times New Roman" w:cstheme="minorHAnsi"/>
          <w:color w:val="000000"/>
          <w:lang w:eastAsia="el-GR"/>
        </w:rPr>
        <w:t>)</w:t>
      </w:r>
      <w:r w:rsidR="00A12FD4" w:rsidRPr="00A12FD4">
        <w:rPr>
          <w:rFonts w:eastAsia="Times New Roman" w:cstheme="minorHAnsi"/>
          <w:color w:val="000000"/>
          <w:lang w:eastAsia="el-GR"/>
        </w:rPr>
        <w:t xml:space="preserve"> </w:t>
      </w:r>
      <w:r w:rsidR="00A12FD4" w:rsidRPr="009A0DDD">
        <w:rPr>
          <w:rFonts w:eastAsia="Times New Roman" w:cstheme="minorHAnsi"/>
          <w:color w:val="000000"/>
          <w:lang w:val="en-US" w:eastAsia="el-GR"/>
        </w:rPr>
        <w:t>inter</w:t>
      </w:r>
      <w:r w:rsidR="00A12FD4" w:rsidRPr="009A0DDD">
        <w:rPr>
          <w:rFonts w:eastAsia="Times New Roman" w:cstheme="minorHAnsi"/>
          <w:color w:val="000000"/>
          <w:lang w:eastAsia="el-GR"/>
        </w:rPr>
        <w:t xml:space="preserve"> </w:t>
      </w:r>
      <w:r w:rsidR="00A12FD4" w:rsidRPr="009A0DDD">
        <w:rPr>
          <w:rFonts w:eastAsia="Times New Roman" w:cstheme="minorHAnsi"/>
          <w:color w:val="000000"/>
          <w:lang w:val="en-US" w:eastAsia="el-GR"/>
        </w:rPr>
        <w:t>se</w:t>
      </w:r>
      <w:r w:rsidR="00A12FD4" w:rsidRPr="009A0DDD">
        <w:rPr>
          <w:rFonts w:eastAsia="Times New Roman" w:cstheme="minorHAnsi"/>
          <w:color w:val="000000"/>
          <w:lang w:eastAsia="el-GR"/>
        </w:rPr>
        <w:t xml:space="preserve"> </w:t>
      </w:r>
      <w:r w:rsidR="00A12FD4" w:rsidRPr="009A0DDD">
        <w:rPr>
          <w:rFonts w:eastAsia="Times New Roman" w:cstheme="minorHAnsi"/>
          <w:color w:val="000000"/>
          <w:lang w:val="en-US" w:eastAsia="el-GR"/>
        </w:rPr>
        <w:t>cert</w:t>
      </w:r>
      <w:r w:rsidR="00A12FD4" w:rsidRPr="009A0DDD">
        <w:rPr>
          <w:rFonts w:eastAsia="Times New Roman" w:cstheme="minorHAnsi"/>
          <w:color w:val="000000"/>
          <w:lang w:eastAsia="el-GR"/>
        </w:rPr>
        <w:t>ā</w:t>
      </w:r>
      <w:proofErr w:type="spellStart"/>
      <w:r w:rsidR="00A12FD4" w:rsidRPr="009A0DDD">
        <w:rPr>
          <w:rFonts w:eastAsia="Times New Roman" w:cstheme="minorHAnsi"/>
          <w:color w:val="000000"/>
          <w:lang w:val="en-US" w:eastAsia="el-GR"/>
        </w:rPr>
        <w:t>bant</w:t>
      </w:r>
      <w:proofErr w:type="spellEnd"/>
      <w:r w:rsidR="00D54251">
        <w:rPr>
          <w:rFonts w:eastAsia="Times New Roman" w:cstheme="minorHAnsi"/>
          <w:color w:val="000000"/>
          <w:lang w:eastAsia="el-GR"/>
        </w:rPr>
        <w:t>:</w:t>
      </w:r>
      <w:r w:rsidR="00A74745">
        <w:rPr>
          <w:rFonts w:eastAsia="Times New Roman" w:cstheme="minorHAnsi"/>
          <w:color w:val="000000"/>
          <w:lang w:eastAsia="el-GR"/>
        </w:rPr>
        <w:t xml:space="preserve"> </w:t>
      </w:r>
      <w:r w:rsidR="00A12FD4">
        <w:rPr>
          <w:rFonts w:eastAsia="Times New Roman" w:cstheme="minorHAnsi"/>
          <w:color w:val="000000"/>
          <w:lang w:eastAsia="el-GR"/>
        </w:rPr>
        <w:t>να βρε</w:t>
      </w:r>
      <w:r w:rsidR="00A74745">
        <w:rPr>
          <w:rFonts w:eastAsia="Times New Roman" w:cstheme="minorHAnsi"/>
          <w:color w:val="000000"/>
          <w:lang w:eastAsia="el-GR"/>
        </w:rPr>
        <w:t>θεί</w:t>
      </w:r>
      <w:r w:rsidR="00A12FD4">
        <w:rPr>
          <w:rFonts w:eastAsia="Times New Roman" w:cstheme="minorHAnsi"/>
          <w:color w:val="000000"/>
          <w:lang w:eastAsia="el-GR"/>
        </w:rPr>
        <w:t xml:space="preserve"> η συντακτική λειτουργία του εμπρόθετου προσδιορισμού </w:t>
      </w:r>
      <w:r w:rsidR="00A74745" w:rsidRPr="009A0DDD">
        <w:rPr>
          <w:rFonts w:eastAsia="Times New Roman" w:cstheme="minorHAnsi"/>
          <w:color w:val="000000"/>
          <w:lang w:val="en-US" w:eastAsia="el-GR"/>
        </w:rPr>
        <w:t>inter</w:t>
      </w:r>
      <w:r w:rsidR="00A74745" w:rsidRPr="009A0DDD">
        <w:rPr>
          <w:rFonts w:eastAsia="Times New Roman" w:cstheme="minorHAnsi"/>
          <w:color w:val="000000"/>
          <w:lang w:eastAsia="el-GR"/>
        </w:rPr>
        <w:t xml:space="preserve"> </w:t>
      </w:r>
      <w:r w:rsidR="00A74745" w:rsidRPr="009A0DDD">
        <w:rPr>
          <w:rFonts w:eastAsia="Times New Roman" w:cstheme="minorHAnsi"/>
          <w:color w:val="000000"/>
          <w:lang w:val="en-US" w:eastAsia="el-GR"/>
        </w:rPr>
        <w:t>se</w:t>
      </w:r>
      <w:r w:rsidR="00A74745" w:rsidRPr="009A0DDD">
        <w:rPr>
          <w:rFonts w:eastAsia="Times New Roman" w:cstheme="minorHAnsi"/>
          <w:color w:val="000000"/>
          <w:lang w:eastAsia="el-GR"/>
        </w:rPr>
        <w:t xml:space="preserve"> </w:t>
      </w:r>
      <w:r w:rsidR="00A74745">
        <w:rPr>
          <w:rFonts w:eastAsia="Times New Roman" w:cstheme="minorHAnsi"/>
          <w:color w:val="000000"/>
          <w:lang w:eastAsia="el-GR"/>
        </w:rPr>
        <w:t>(Μονάδες 2</w:t>
      </w:r>
      <w:r w:rsidR="00692BA2">
        <w:rPr>
          <w:rFonts w:eastAsia="Times New Roman" w:cstheme="minorHAnsi"/>
          <w:color w:val="000000"/>
          <w:lang w:eastAsia="el-GR"/>
        </w:rPr>
        <w:t>) και να δηλωθεί η ίδια συντακτική λειτουργία και με</w:t>
      </w:r>
      <w:r w:rsidR="00A74745">
        <w:rPr>
          <w:rFonts w:eastAsia="Times New Roman" w:cstheme="minorHAnsi"/>
          <w:color w:val="000000"/>
          <w:lang w:eastAsia="el-GR"/>
        </w:rPr>
        <w:t xml:space="preserve"> τα άλλα δύο πρόσωπα (</w:t>
      </w:r>
      <w:proofErr w:type="spellStart"/>
      <w:r w:rsidR="00A74745">
        <w:rPr>
          <w:rFonts w:eastAsia="Times New Roman" w:cstheme="minorHAnsi"/>
          <w:color w:val="000000"/>
          <w:lang w:eastAsia="el-GR"/>
        </w:rPr>
        <w:t>α΄</w:t>
      </w:r>
      <w:proofErr w:type="spellEnd"/>
      <w:r w:rsidR="00A74745">
        <w:rPr>
          <w:rFonts w:eastAsia="Times New Roman" w:cstheme="minorHAnsi"/>
          <w:color w:val="000000"/>
          <w:lang w:eastAsia="el-GR"/>
        </w:rPr>
        <w:t xml:space="preserve"> και </w:t>
      </w:r>
      <w:proofErr w:type="spellStart"/>
      <w:r w:rsidR="00A74745">
        <w:rPr>
          <w:rFonts w:eastAsia="Times New Roman" w:cstheme="minorHAnsi"/>
          <w:color w:val="000000"/>
          <w:lang w:eastAsia="el-GR"/>
        </w:rPr>
        <w:t>β΄</w:t>
      </w:r>
      <w:proofErr w:type="spellEnd"/>
      <w:r w:rsidR="00A74745">
        <w:rPr>
          <w:rFonts w:eastAsia="Times New Roman" w:cstheme="minorHAnsi"/>
          <w:color w:val="000000"/>
          <w:lang w:eastAsia="el-GR"/>
        </w:rPr>
        <w:t xml:space="preserve"> πρόσωπο)</w:t>
      </w:r>
      <w:r w:rsidR="003A711D" w:rsidRPr="003A711D">
        <w:rPr>
          <w:rFonts w:eastAsia="Times New Roman" w:cstheme="minorHAnsi"/>
          <w:color w:val="000000"/>
          <w:lang w:eastAsia="el-GR"/>
        </w:rPr>
        <w:t xml:space="preserve">, </w:t>
      </w:r>
      <w:r w:rsidR="00A74745">
        <w:rPr>
          <w:rFonts w:eastAsia="Times New Roman" w:cstheme="minorHAnsi"/>
          <w:color w:val="000000"/>
          <w:lang w:eastAsia="el-GR"/>
        </w:rPr>
        <w:t xml:space="preserve">κάνοντας τις απαραίτητες αλλαγές και στον ρηματικό τύπο </w:t>
      </w:r>
      <w:r w:rsidR="00A74745" w:rsidRPr="009A0DDD">
        <w:rPr>
          <w:rFonts w:eastAsia="Times New Roman" w:cstheme="minorHAnsi"/>
          <w:color w:val="000000"/>
          <w:lang w:val="en-US" w:eastAsia="el-GR"/>
        </w:rPr>
        <w:t>cert</w:t>
      </w:r>
      <w:r w:rsidR="00A74745" w:rsidRPr="009A0DDD">
        <w:rPr>
          <w:rFonts w:eastAsia="Times New Roman" w:cstheme="minorHAnsi"/>
          <w:color w:val="000000"/>
          <w:lang w:eastAsia="el-GR"/>
        </w:rPr>
        <w:t>ā</w:t>
      </w:r>
      <w:proofErr w:type="spellStart"/>
      <w:r w:rsidR="00A74745" w:rsidRPr="009A0DDD">
        <w:rPr>
          <w:rFonts w:eastAsia="Times New Roman" w:cstheme="minorHAnsi"/>
          <w:color w:val="000000"/>
          <w:lang w:val="en-US" w:eastAsia="el-GR"/>
        </w:rPr>
        <w:t>bant</w:t>
      </w:r>
      <w:proofErr w:type="spellEnd"/>
      <w:r w:rsidR="00A74745">
        <w:rPr>
          <w:rFonts w:eastAsia="Times New Roman" w:cstheme="minorHAnsi"/>
          <w:color w:val="000000"/>
          <w:lang w:eastAsia="el-GR"/>
        </w:rPr>
        <w:t xml:space="preserve"> (Μονάδες 8).</w:t>
      </w:r>
      <w:r w:rsidR="00A74745">
        <w:rPr>
          <w:rFonts w:eastAsia="Times New Roman" w:cstheme="minorHAnsi"/>
          <w:color w:val="000000"/>
          <w:lang w:eastAsia="el-GR"/>
        </w:rPr>
        <w:tab/>
      </w:r>
    </w:p>
    <w:p w14:paraId="15711CF5" w14:textId="22FAF496" w:rsidR="00E7346D" w:rsidRDefault="00A74745" w:rsidP="00692BA2">
      <w:pPr>
        <w:spacing w:line="360" w:lineRule="auto"/>
        <w:ind w:left="6033" w:firstLine="447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>Μονάδες 10</w:t>
      </w:r>
    </w:p>
    <w:p w14:paraId="32479EB4" w14:textId="59C3F0D7" w:rsidR="00A74745" w:rsidRPr="00A74745" w:rsidRDefault="00A74745" w:rsidP="00E7346D">
      <w:pPr>
        <w:spacing w:line="360" w:lineRule="auto"/>
        <w:ind w:left="360"/>
        <w:jc w:val="both"/>
        <w:rPr>
          <w:rFonts w:eastAsia="Times New Roman" w:cstheme="minorHAnsi"/>
          <w:b/>
          <w:bCs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A74745">
        <w:rPr>
          <w:rFonts w:eastAsia="Times New Roman" w:cstheme="minorHAnsi"/>
          <w:b/>
          <w:bCs/>
          <w:color w:val="000000"/>
          <w:lang w:eastAsia="el-GR"/>
        </w:rPr>
        <w:t>Μονάδες 20</w:t>
      </w:r>
    </w:p>
    <w:p w14:paraId="4F332E7C" w14:textId="721F8177" w:rsidR="00BD719B" w:rsidRPr="00A12FD4" w:rsidRDefault="00BD719B" w:rsidP="00BD719B">
      <w:pPr>
        <w:pStyle w:val="a3"/>
        <w:spacing w:line="360" w:lineRule="auto"/>
        <w:ind w:left="7200"/>
        <w:jc w:val="both"/>
        <w:rPr>
          <w:rFonts w:eastAsia="Times New Roman" w:cstheme="minorHAnsi"/>
          <w:b/>
          <w:bCs/>
          <w:color w:val="000000"/>
          <w:lang w:eastAsia="el-GR"/>
        </w:rPr>
      </w:pPr>
    </w:p>
    <w:p w14:paraId="17C1864C" w14:textId="77777777" w:rsidR="009A0DDD" w:rsidRPr="005335A9" w:rsidRDefault="009A0DDD" w:rsidP="004D55E2">
      <w:pPr>
        <w:spacing w:line="360" w:lineRule="auto"/>
        <w:jc w:val="both"/>
        <w:rPr>
          <w:rFonts w:cstheme="minorHAnsi"/>
          <w:b/>
          <w:bCs/>
        </w:rPr>
      </w:pPr>
    </w:p>
    <w:sectPr w:rsidR="009A0DDD" w:rsidRPr="005335A9" w:rsidSect="003005B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10236"/>
    <w:multiLevelType w:val="hybridMultilevel"/>
    <w:tmpl w:val="98103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DD"/>
    <w:rsid w:val="00054189"/>
    <w:rsid w:val="00071BB5"/>
    <w:rsid w:val="000E1071"/>
    <w:rsid w:val="001D533B"/>
    <w:rsid w:val="001F3F7B"/>
    <w:rsid w:val="002041EA"/>
    <w:rsid w:val="00206E35"/>
    <w:rsid w:val="003005B2"/>
    <w:rsid w:val="003A711D"/>
    <w:rsid w:val="004D55E2"/>
    <w:rsid w:val="005335A9"/>
    <w:rsid w:val="00571774"/>
    <w:rsid w:val="00644B35"/>
    <w:rsid w:val="00692BA2"/>
    <w:rsid w:val="006D1DC7"/>
    <w:rsid w:val="00720529"/>
    <w:rsid w:val="007D0FBE"/>
    <w:rsid w:val="008E3D28"/>
    <w:rsid w:val="00991031"/>
    <w:rsid w:val="009A0DDD"/>
    <w:rsid w:val="00A12FD4"/>
    <w:rsid w:val="00A161C7"/>
    <w:rsid w:val="00A74745"/>
    <w:rsid w:val="00B63FE8"/>
    <w:rsid w:val="00BD719B"/>
    <w:rsid w:val="00C37BE2"/>
    <w:rsid w:val="00D018CF"/>
    <w:rsid w:val="00D53674"/>
    <w:rsid w:val="00D54251"/>
    <w:rsid w:val="00D715D5"/>
    <w:rsid w:val="00DA6217"/>
    <w:rsid w:val="00DD3869"/>
    <w:rsid w:val="00E61BFA"/>
    <w:rsid w:val="00E7346D"/>
    <w:rsid w:val="00FE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C27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5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 VENOUTSOU</dc:creator>
  <cp:lastModifiedBy>ΒΑΣΙΛΗΣ</cp:lastModifiedBy>
  <cp:revision>4</cp:revision>
  <cp:lastPrinted>2022-02-27T16:31:00Z</cp:lastPrinted>
  <dcterms:created xsi:type="dcterms:W3CDTF">2022-02-27T16:30:00Z</dcterms:created>
  <dcterms:modified xsi:type="dcterms:W3CDTF">2022-02-27T16:31:00Z</dcterms:modified>
</cp:coreProperties>
</file>